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C5187" w14:textId="77777777" w:rsidR="008A0680" w:rsidRPr="008A0680" w:rsidRDefault="008A0680" w:rsidP="008A0680">
      <w:pPr>
        <w:widowControl/>
        <w:spacing w:after="0" w:line="660" w:lineRule="exact"/>
        <w:ind w:firstLineChars="200" w:firstLine="628"/>
        <w:rPr>
          <w:rFonts w:ascii="黑体" w:eastAsia="黑体" w:hAnsi="黑体" w:cs="黑体"/>
          <w:spacing w:val="-6"/>
          <w:sz w:val="32"/>
          <w:szCs w:val="20"/>
          <w14:ligatures w14:val="none"/>
        </w:rPr>
      </w:pPr>
      <w:r w:rsidRPr="008A0680">
        <w:rPr>
          <w:rFonts w:ascii="黑体" w:eastAsia="仿宋_GB2312" w:hAnsi="黑体" w:cs="黑体" w:hint="eastAsia"/>
          <w:spacing w:val="-6"/>
          <w:sz w:val="32"/>
          <w:szCs w:val="20"/>
          <w14:ligatures w14:val="none"/>
        </w:rPr>
        <w:t>附件</w:t>
      </w:r>
      <w:r w:rsidRPr="008A0680">
        <w:rPr>
          <w:rFonts w:ascii="黑体" w:eastAsia="仿宋_GB2312" w:hAnsi="黑体" w:cs="黑体" w:hint="eastAsia"/>
          <w:spacing w:val="-6"/>
          <w:sz w:val="32"/>
          <w:szCs w:val="20"/>
          <w14:ligatures w14:val="none"/>
        </w:rPr>
        <w:t>2</w:t>
      </w:r>
    </w:p>
    <w:p w14:paraId="57E0852D" w14:textId="77777777" w:rsidR="008A0680" w:rsidRPr="008A0680" w:rsidRDefault="008A0680" w:rsidP="008A0680">
      <w:pPr>
        <w:widowControl/>
        <w:spacing w:after="0" w:line="46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  <w14:ligatures w14:val="none"/>
        </w:rPr>
      </w:pPr>
    </w:p>
    <w:p w14:paraId="5B620715" w14:textId="77777777" w:rsidR="008A0680" w:rsidRPr="008A0680" w:rsidRDefault="008A0680" w:rsidP="008A0680">
      <w:pPr>
        <w:widowControl/>
        <w:spacing w:after="0" w:line="46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  <w14:ligatures w14:val="none"/>
        </w:rPr>
      </w:pPr>
      <w:r w:rsidRPr="008A0680"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  <w14:ligatures w14:val="none"/>
        </w:rPr>
        <w:t>上海市智慧健康养老</w:t>
      </w:r>
      <w:r w:rsidRPr="008A0680">
        <w:rPr>
          <w:rFonts w:ascii="方正小标宋简体" w:eastAsia="方正小标宋简体" w:hAnsi="方正小标宋简体" w:cs="方正小标宋简体"/>
          <w:kern w:val="0"/>
          <w:sz w:val="36"/>
          <w:szCs w:val="36"/>
          <w14:ligatures w14:val="none"/>
        </w:rPr>
        <w:t>应用场景</w:t>
      </w:r>
      <w:r w:rsidRPr="008A0680"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  <w14:ligatures w14:val="none"/>
        </w:rPr>
        <w:t>分类</w:t>
      </w:r>
    </w:p>
    <w:tbl>
      <w:tblPr>
        <w:tblW w:w="88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1234"/>
        <w:gridCol w:w="3541"/>
        <w:gridCol w:w="3260"/>
      </w:tblGrid>
      <w:tr w:rsidR="008A0680" w:rsidRPr="008A0680" w14:paraId="64425E1C" w14:textId="77777777" w:rsidTr="000021A1">
        <w:trPr>
          <w:jc w:val="center"/>
        </w:trPr>
        <w:tc>
          <w:tcPr>
            <w:tcW w:w="852" w:type="dxa"/>
          </w:tcPr>
          <w:p w14:paraId="5AB69482" w14:textId="77777777" w:rsidR="008A0680" w:rsidRPr="008A0680" w:rsidRDefault="008A0680" w:rsidP="008A0680">
            <w:pPr>
              <w:widowControl/>
              <w:spacing w:after="0"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序号</w:t>
            </w:r>
          </w:p>
        </w:tc>
        <w:tc>
          <w:tcPr>
            <w:tcW w:w="1234" w:type="dxa"/>
          </w:tcPr>
          <w:p w14:paraId="296C1DF0" w14:textId="77777777" w:rsidR="008A0680" w:rsidRPr="008A0680" w:rsidRDefault="008A0680" w:rsidP="008A0680">
            <w:pPr>
              <w:widowControl/>
              <w:spacing w:after="0"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分类</w:t>
            </w:r>
          </w:p>
        </w:tc>
        <w:tc>
          <w:tcPr>
            <w:tcW w:w="3541" w:type="dxa"/>
          </w:tcPr>
          <w:p w14:paraId="33C54A71" w14:textId="77777777" w:rsidR="008A0680" w:rsidRPr="008A0680" w:rsidRDefault="008A0680" w:rsidP="008A0680">
            <w:pPr>
              <w:widowControl/>
              <w:spacing w:after="0"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涉及场景</w:t>
            </w:r>
          </w:p>
        </w:tc>
        <w:tc>
          <w:tcPr>
            <w:tcW w:w="3260" w:type="dxa"/>
          </w:tcPr>
          <w:p w14:paraId="32C5AB1E" w14:textId="77777777" w:rsidR="008A0680" w:rsidRPr="008A0680" w:rsidRDefault="008A0680" w:rsidP="008A0680">
            <w:pPr>
              <w:widowControl/>
              <w:spacing w:after="0"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小类</w:t>
            </w:r>
          </w:p>
        </w:tc>
      </w:tr>
      <w:tr w:rsidR="008A0680" w:rsidRPr="008A0680" w14:paraId="25AC38FA" w14:textId="77777777" w:rsidTr="000021A1">
        <w:trPr>
          <w:jc w:val="center"/>
        </w:trPr>
        <w:tc>
          <w:tcPr>
            <w:tcW w:w="852" w:type="dxa"/>
            <w:vMerge w:val="restart"/>
            <w:vAlign w:val="center"/>
          </w:tcPr>
          <w:p w14:paraId="61214B8F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234" w:type="dxa"/>
            <w:vMerge w:val="restart"/>
            <w:vAlign w:val="center"/>
          </w:tcPr>
          <w:p w14:paraId="555CA2A9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安全防护</w:t>
            </w:r>
          </w:p>
        </w:tc>
        <w:tc>
          <w:tcPr>
            <w:tcW w:w="3541" w:type="dxa"/>
          </w:tcPr>
          <w:p w14:paraId="5DD914F2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老年人用水用电</w:t>
            </w:r>
            <w:r w:rsidRPr="008A0680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燃气</w:t>
            </w: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智能监测</w:t>
            </w:r>
          </w:p>
        </w:tc>
        <w:tc>
          <w:tcPr>
            <w:tcW w:w="3260" w:type="dxa"/>
          </w:tcPr>
          <w:p w14:paraId="6C0562CD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6830C620" w14:textId="77777777" w:rsidTr="000021A1">
        <w:trPr>
          <w:trHeight w:val="677"/>
          <w:jc w:val="center"/>
        </w:trPr>
        <w:tc>
          <w:tcPr>
            <w:tcW w:w="852" w:type="dxa"/>
            <w:vMerge/>
            <w:vAlign w:val="center"/>
          </w:tcPr>
          <w:p w14:paraId="5B1294E0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72E64F35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08798B6F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老年人防跌倒</w:t>
            </w:r>
          </w:p>
        </w:tc>
        <w:tc>
          <w:tcPr>
            <w:tcW w:w="3260" w:type="dxa"/>
            <w:vAlign w:val="center"/>
          </w:tcPr>
          <w:p w14:paraId="39E6D972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可穿戴设备、助行机器人等各类跌倒防护产品</w:t>
            </w:r>
          </w:p>
        </w:tc>
      </w:tr>
      <w:tr w:rsidR="008A0680" w:rsidRPr="008A0680" w14:paraId="19CBE9D8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322DA00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1B61F82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187AADF1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老年人紧急救援</w:t>
            </w:r>
          </w:p>
        </w:tc>
        <w:tc>
          <w:tcPr>
            <w:tcW w:w="3260" w:type="dxa"/>
            <w:vAlign w:val="center"/>
          </w:tcPr>
          <w:p w14:paraId="356FB6FD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随身佩戴的手环、手表类设备、“一键通”电话机、监测报警设备</w:t>
            </w:r>
          </w:p>
        </w:tc>
      </w:tr>
      <w:tr w:rsidR="008A0680" w:rsidRPr="008A0680" w14:paraId="34892DA7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3ED6C674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508838D1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14F87A40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认知障碍老人防走失</w:t>
            </w:r>
          </w:p>
        </w:tc>
        <w:tc>
          <w:tcPr>
            <w:tcW w:w="3260" w:type="dxa"/>
            <w:vAlign w:val="center"/>
          </w:tcPr>
          <w:p w14:paraId="1B76B84D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防跌倒、防走失、紧急呼叫、室内外定位等智能设备。</w:t>
            </w:r>
          </w:p>
        </w:tc>
      </w:tr>
      <w:tr w:rsidR="008A0680" w:rsidRPr="008A0680" w14:paraId="4C35AF40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0DA924A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2CF0E5DA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30AEB057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机构出入管控</w:t>
            </w:r>
          </w:p>
        </w:tc>
        <w:tc>
          <w:tcPr>
            <w:tcW w:w="3260" w:type="dxa"/>
            <w:vAlign w:val="center"/>
          </w:tcPr>
          <w:p w14:paraId="38AFD2C5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人脸识别、红外监测、门禁管理设备</w:t>
            </w:r>
          </w:p>
        </w:tc>
      </w:tr>
      <w:tr w:rsidR="008A0680" w:rsidRPr="008A0680" w14:paraId="6F4A8CFC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4291025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50149B00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418B3A73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机构智能查房</w:t>
            </w:r>
          </w:p>
        </w:tc>
        <w:tc>
          <w:tcPr>
            <w:tcW w:w="3260" w:type="dxa"/>
            <w:vAlign w:val="center"/>
          </w:tcPr>
          <w:p w14:paraId="154E1363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智能床垫、人体雷达、生命体征探测设备</w:t>
            </w:r>
          </w:p>
        </w:tc>
      </w:tr>
      <w:tr w:rsidR="008A0680" w:rsidRPr="008A0680" w14:paraId="7124ED2C" w14:textId="77777777" w:rsidTr="000021A1">
        <w:trPr>
          <w:trHeight w:val="456"/>
          <w:jc w:val="center"/>
        </w:trPr>
        <w:tc>
          <w:tcPr>
            <w:tcW w:w="852" w:type="dxa"/>
            <w:vMerge/>
            <w:vAlign w:val="center"/>
          </w:tcPr>
          <w:p w14:paraId="1A0F9F74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6464DB03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0C32F2EF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机构智能视频监控</w:t>
            </w:r>
          </w:p>
        </w:tc>
        <w:tc>
          <w:tcPr>
            <w:tcW w:w="3260" w:type="dxa"/>
          </w:tcPr>
          <w:p w14:paraId="199E836F" w14:textId="77777777" w:rsidR="008A0680" w:rsidRPr="008A0680" w:rsidRDefault="008A0680" w:rsidP="008A0680">
            <w:pPr>
              <w:widowControl/>
              <w:spacing w:after="0" w:line="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智能视频监控、APP</w:t>
            </w:r>
          </w:p>
        </w:tc>
      </w:tr>
      <w:tr w:rsidR="008A0680" w:rsidRPr="008A0680" w14:paraId="28135987" w14:textId="77777777" w:rsidTr="000021A1">
        <w:trPr>
          <w:trHeight w:val="539"/>
          <w:jc w:val="center"/>
        </w:trPr>
        <w:tc>
          <w:tcPr>
            <w:tcW w:w="852" w:type="dxa"/>
            <w:vMerge w:val="restart"/>
            <w:vAlign w:val="center"/>
          </w:tcPr>
          <w:p w14:paraId="30ABA580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234" w:type="dxa"/>
            <w:vMerge w:val="restart"/>
            <w:vAlign w:val="center"/>
          </w:tcPr>
          <w:p w14:paraId="43F8E45C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健康服务</w:t>
            </w:r>
          </w:p>
        </w:tc>
        <w:tc>
          <w:tcPr>
            <w:tcW w:w="3541" w:type="dxa"/>
          </w:tcPr>
          <w:p w14:paraId="3E5D747D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认知障碍老年人认知训练</w:t>
            </w:r>
          </w:p>
        </w:tc>
        <w:tc>
          <w:tcPr>
            <w:tcW w:w="3260" w:type="dxa"/>
          </w:tcPr>
          <w:p w14:paraId="224ABBCD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52A4BBC0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095E5069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023F80C0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593AE67E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养老机构老人常见病配药</w:t>
            </w:r>
          </w:p>
        </w:tc>
        <w:tc>
          <w:tcPr>
            <w:tcW w:w="3260" w:type="dxa"/>
          </w:tcPr>
          <w:p w14:paraId="43A95813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4B02E2AA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14C38F57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2D5EC73C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280E1F57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老年慢性病用药</w:t>
            </w:r>
          </w:p>
        </w:tc>
        <w:tc>
          <w:tcPr>
            <w:tcW w:w="3260" w:type="dxa"/>
            <w:vAlign w:val="center"/>
          </w:tcPr>
          <w:p w14:paraId="40D51E94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智能药箱、远程医疗设备</w:t>
            </w:r>
          </w:p>
        </w:tc>
      </w:tr>
      <w:tr w:rsidR="008A0680" w:rsidRPr="008A0680" w14:paraId="0597992A" w14:textId="77777777" w:rsidTr="000021A1">
        <w:trPr>
          <w:jc w:val="center"/>
        </w:trPr>
        <w:tc>
          <w:tcPr>
            <w:tcW w:w="852" w:type="dxa"/>
            <w:vMerge w:val="restart"/>
            <w:vAlign w:val="center"/>
          </w:tcPr>
          <w:p w14:paraId="48BE77DD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234" w:type="dxa"/>
            <w:vMerge w:val="restart"/>
            <w:vAlign w:val="center"/>
          </w:tcPr>
          <w:p w14:paraId="4E092689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情感关爱</w:t>
            </w:r>
          </w:p>
        </w:tc>
        <w:tc>
          <w:tcPr>
            <w:tcW w:w="3541" w:type="dxa"/>
            <w:vAlign w:val="center"/>
          </w:tcPr>
          <w:p w14:paraId="50183A06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老年人智能语音交流互动</w:t>
            </w:r>
          </w:p>
        </w:tc>
        <w:tc>
          <w:tcPr>
            <w:tcW w:w="3260" w:type="dxa"/>
            <w:vAlign w:val="center"/>
          </w:tcPr>
          <w:p w14:paraId="4C76D35E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智能自动群呼系统</w:t>
            </w:r>
          </w:p>
        </w:tc>
      </w:tr>
      <w:tr w:rsidR="008A0680" w:rsidRPr="008A0680" w14:paraId="6E201D83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23DB95D5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3A0FE159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0E44EC6D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老年人智能相伴</w:t>
            </w:r>
          </w:p>
        </w:tc>
        <w:tc>
          <w:tcPr>
            <w:tcW w:w="3260" w:type="dxa"/>
            <w:vAlign w:val="center"/>
          </w:tcPr>
          <w:p w14:paraId="052EC3F4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电视机、音频设备、触摸屏、机器人</w:t>
            </w:r>
          </w:p>
        </w:tc>
      </w:tr>
      <w:tr w:rsidR="008A0680" w:rsidRPr="008A0680" w14:paraId="04C41532" w14:textId="77777777" w:rsidTr="000021A1">
        <w:trPr>
          <w:jc w:val="center"/>
        </w:trPr>
        <w:tc>
          <w:tcPr>
            <w:tcW w:w="852" w:type="dxa"/>
            <w:vMerge w:val="restart"/>
            <w:vAlign w:val="center"/>
          </w:tcPr>
          <w:p w14:paraId="61191B6E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1234" w:type="dxa"/>
            <w:vMerge w:val="restart"/>
            <w:vAlign w:val="center"/>
          </w:tcPr>
          <w:p w14:paraId="1B3E3A15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生活辅助</w:t>
            </w:r>
          </w:p>
        </w:tc>
        <w:tc>
          <w:tcPr>
            <w:tcW w:w="3541" w:type="dxa"/>
            <w:vAlign w:val="center"/>
          </w:tcPr>
          <w:p w14:paraId="3D46F96B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智慧助餐</w:t>
            </w:r>
          </w:p>
        </w:tc>
        <w:tc>
          <w:tcPr>
            <w:tcW w:w="3260" w:type="dxa"/>
            <w:vAlign w:val="center"/>
          </w:tcPr>
          <w:p w14:paraId="66DB43C7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智能结算、菜品识别、适老化支付</w:t>
            </w:r>
          </w:p>
        </w:tc>
      </w:tr>
      <w:tr w:rsidR="008A0680" w:rsidRPr="008A0680" w14:paraId="010DA3B8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716DC1DA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1AB2CC39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58515C48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健康码智能核验</w:t>
            </w:r>
          </w:p>
        </w:tc>
        <w:tc>
          <w:tcPr>
            <w:tcW w:w="3260" w:type="dxa"/>
          </w:tcPr>
          <w:p w14:paraId="444E0B20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237253D6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034E7C33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74FF6666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05085366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行动不便老人出行“一键叫车”</w:t>
            </w:r>
          </w:p>
        </w:tc>
        <w:tc>
          <w:tcPr>
            <w:tcW w:w="3260" w:type="dxa"/>
          </w:tcPr>
          <w:p w14:paraId="2B74306B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4EA21B18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7406FFD9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4B921022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3D81BC32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居家失能</w:t>
            </w:r>
            <w:proofErr w:type="gramStart"/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老人助浴</w:t>
            </w:r>
            <w:proofErr w:type="gramEnd"/>
          </w:p>
        </w:tc>
        <w:tc>
          <w:tcPr>
            <w:tcW w:w="3260" w:type="dxa"/>
          </w:tcPr>
          <w:p w14:paraId="351DADD2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6D21F051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3BF63E56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70C2422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</w:tcPr>
          <w:p w14:paraId="6771CFDA" w14:textId="77777777" w:rsidR="008A0680" w:rsidRPr="008A0680" w:rsidRDefault="008A0680" w:rsidP="008A0680">
            <w:pPr>
              <w:widowControl/>
              <w:spacing w:after="0" w:line="240" w:lineRule="atLeast"/>
              <w:textAlignment w:val="top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老年人上下楼梯辅助</w:t>
            </w:r>
          </w:p>
        </w:tc>
        <w:tc>
          <w:tcPr>
            <w:tcW w:w="3260" w:type="dxa"/>
          </w:tcPr>
          <w:p w14:paraId="143FC2D4" w14:textId="77777777" w:rsidR="008A0680" w:rsidRPr="008A0680" w:rsidRDefault="008A0680" w:rsidP="008A0680">
            <w:pPr>
              <w:widowControl/>
              <w:spacing w:after="0" w:line="0" w:lineRule="atLeast"/>
              <w:ind w:firstLineChars="200" w:firstLine="468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</w:tr>
      <w:tr w:rsidR="008A0680" w:rsidRPr="008A0680" w14:paraId="7338B791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4A0D4132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798AF90C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6381320D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机构无接触智能消毒</w:t>
            </w:r>
          </w:p>
        </w:tc>
        <w:tc>
          <w:tcPr>
            <w:tcW w:w="3260" w:type="dxa"/>
            <w:vAlign w:val="center"/>
          </w:tcPr>
          <w:p w14:paraId="6E69FDC1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无接触智能消毒机器人</w:t>
            </w:r>
          </w:p>
        </w:tc>
      </w:tr>
      <w:tr w:rsidR="008A0680" w:rsidRPr="008A0680" w14:paraId="1DACE9D2" w14:textId="77777777" w:rsidTr="000021A1">
        <w:trPr>
          <w:jc w:val="center"/>
        </w:trPr>
        <w:tc>
          <w:tcPr>
            <w:tcW w:w="852" w:type="dxa"/>
            <w:vMerge w:val="restart"/>
            <w:vAlign w:val="center"/>
          </w:tcPr>
          <w:p w14:paraId="61E72997" w14:textId="77777777" w:rsidR="008A0680" w:rsidRPr="008A0680" w:rsidRDefault="008A0680" w:rsidP="008A0680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5</w:t>
            </w:r>
          </w:p>
        </w:tc>
        <w:tc>
          <w:tcPr>
            <w:tcW w:w="1234" w:type="dxa"/>
            <w:vMerge w:val="restart"/>
            <w:vAlign w:val="center"/>
          </w:tcPr>
          <w:p w14:paraId="7C335FB1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照护服务</w:t>
            </w:r>
          </w:p>
        </w:tc>
        <w:tc>
          <w:tcPr>
            <w:tcW w:w="3541" w:type="dxa"/>
            <w:vAlign w:val="center"/>
          </w:tcPr>
          <w:p w14:paraId="59EB0156" w14:textId="77777777" w:rsidR="008A0680" w:rsidRPr="008A0680" w:rsidRDefault="008A0680" w:rsidP="008A0680">
            <w:pPr>
              <w:widowControl/>
              <w:spacing w:after="0" w:line="400" w:lineRule="exact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老年人卧床护理</w:t>
            </w:r>
          </w:p>
        </w:tc>
        <w:tc>
          <w:tcPr>
            <w:tcW w:w="3260" w:type="dxa"/>
            <w:vAlign w:val="center"/>
          </w:tcPr>
          <w:p w14:paraId="279F19C9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二便处理、辅助翻身、体位调整、生命体征监测及报警、预防褥疮产品</w:t>
            </w:r>
          </w:p>
        </w:tc>
      </w:tr>
      <w:tr w:rsidR="008A0680" w:rsidRPr="008A0680" w14:paraId="2C23A3AE" w14:textId="77777777" w:rsidTr="000021A1">
        <w:trPr>
          <w:jc w:val="center"/>
        </w:trPr>
        <w:tc>
          <w:tcPr>
            <w:tcW w:w="852" w:type="dxa"/>
            <w:vMerge/>
            <w:vAlign w:val="center"/>
          </w:tcPr>
          <w:p w14:paraId="0D92E0CE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1234" w:type="dxa"/>
            <w:vMerge/>
            <w:vAlign w:val="center"/>
          </w:tcPr>
          <w:p w14:paraId="56C6E533" w14:textId="77777777" w:rsidR="008A0680" w:rsidRPr="008A0680" w:rsidRDefault="008A0680" w:rsidP="008A0680">
            <w:pPr>
              <w:spacing w:after="0" w:line="24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</w:p>
        </w:tc>
        <w:tc>
          <w:tcPr>
            <w:tcW w:w="3541" w:type="dxa"/>
            <w:vAlign w:val="center"/>
          </w:tcPr>
          <w:p w14:paraId="2753AF5E" w14:textId="77777777" w:rsidR="008A0680" w:rsidRPr="008A0680" w:rsidRDefault="008A0680" w:rsidP="008A0680">
            <w:pPr>
              <w:widowControl/>
              <w:spacing w:after="0" w:line="24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家庭照护床位</w:t>
            </w:r>
            <w:proofErr w:type="gramStart"/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远程支持</w:t>
            </w:r>
            <w:proofErr w:type="gramEnd"/>
          </w:p>
        </w:tc>
        <w:tc>
          <w:tcPr>
            <w:tcW w:w="3260" w:type="dxa"/>
            <w:vAlign w:val="center"/>
          </w:tcPr>
          <w:p w14:paraId="507B7AD2" w14:textId="77777777" w:rsidR="008A0680" w:rsidRPr="008A0680" w:rsidRDefault="008A0680" w:rsidP="008A0680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</w:pPr>
            <w:r w:rsidRPr="008A0680">
              <w:rPr>
                <w:rFonts w:ascii="仿宋_GB2312" w:eastAsia="仿宋_GB2312" w:hAnsi="仿宋_GB2312" w:cs="仿宋_GB2312"/>
                <w:color w:val="000000"/>
                <w:spacing w:val="-6"/>
                <w:kern w:val="0"/>
                <w:sz w:val="24"/>
                <w14:ligatures w14:val="none"/>
              </w:rPr>
              <w:t>卧床护理、离床感应、体征监测、紧急呼叫、数据回传、远程指导设备</w:t>
            </w:r>
          </w:p>
        </w:tc>
      </w:tr>
    </w:tbl>
    <w:p w14:paraId="6E4B186F" w14:textId="77777777" w:rsidR="008A0680" w:rsidRPr="008A0680" w:rsidRDefault="008A0680" w:rsidP="008A0680">
      <w:pPr>
        <w:spacing w:after="0" w:line="560" w:lineRule="exact"/>
        <w:jc w:val="both"/>
        <w:outlineLvl w:val="0"/>
        <w:rPr>
          <w:rFonts w:ascii="黑体" w:eastAsia="黑体" w:hAnsi="黑体" w:cs="黑体" w:hint="eastAsia"/>
          <w:sz w:val="32"/>
          <w:szCs w:val="32"/>
          <w14:ligatures w14:val="none"/>
        </w:rPr>
      </w:pPr>
    </w:p>
    <w:p w14:paraId="05CC4F96" w14:textId="77777777" w:rsidR="00BE642C" w:rsidRPr="008A0680" w:rsidRDefault="00BE642C"/>
    <w:sectPr w:rsidR="00BE642C" w:rsidRPr="008A06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D7A4C" w14:textId="77777777" w:rsidR="00807BAA" w:rsidRDefault="00807BAA" w:rsidP="008A0680">
      <w:pPr>
        <w:spacing w:after="0" w:line="240" w:lineRule="auto"/>
      </w:pPr>
      <w:r>
        <w:separator/>
      </w:r>
    </w:p>
  </w:endnote>
  <w:endnote w:type="continuationSeparator" w:id="0">
    <w:p w14:paraId="0F2DB081" w14:textId="77777777" w:rsidR="00807BAA" w:rsidRDefault="00807BAA" w:rsidP="008A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方正小标宋简体">
    <w:altName w:val="方正舒体"/>
    <w:charset w:val="86"/>
    <w:family w:val="script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20086" w14:textId="77777777" w:rsidR="00807BAA" w:rsidRDefault="00807BAA" w:rsidP="008A0680">
      <w:pPr>
        <w:spacing w:after="0" w:line="240" w:lineRule="auto"/>
      </w:pPr>
      <w:r>
        <w:separator/>
      </w:r>
    </w:p>
  </w:footnote>
  <w:footnote w:type="continuationSeparator" w:id="0">
    <w:p w14:paraId="0ACF61BF" w14:textId="77777777" w:rsidR="00807BAA" w:rsidRDefault="00807BAA" w:rsidP="008A0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02FA"/>
    <w:rsid w:val="001502FA"/>
    <w:rsid w:val="002872F4"/>
    <w:rsid w:val="006651B3"/>
    <w:rsid w:val="00807BAA"/>
    <w:rsid w:val="008A0680"/>
    <w:rsid w:val="00B404DF"/>
    <w:rsid w:val="00BE642C"/>
    <w:rsid w:val="00C3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BFD24CB-D831-4CBD-833D-F6706B51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6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A06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A068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A06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好 沈</dc:creator>
  <cp:keywords/>
  <dc:description/>
  <cp:lastModifiedBy>好 沈</cp:lastModifiedBy>
  <cp:revision>2</cp:revision>
  <dcterms:created xsi:type="dcterms:W3CDTF">2025-08-18T05:52:00Z</dcterms:created>
  <dcterms:modified xsi:type="dcterms:W3CDTF">2025-08-18T05:52:00Z</dcterms:modified>
</cp:coreProperties>
</file>